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1" w:rsidRDefault="00C4194C" w:rsidP="00853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53C81" w:rsidRDefault="00C4194C" w:rsidP="00853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>а первый квартал 2024 года</w:t>
      </w:r>
      <w:r w:rsidR="00853C81" w:rsidRPr="0085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ГКП на ПХВ «Городская поликлиника №3 </w:t>
      </w:r>
      <w:proofErr w:type="spellStart"/>
      <w:r w:rsidR="00853C81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 города Астаны»</w:t>
      </w:r>
    </w:p>
    <w:p w:rsidR="0078632A" w:rsidRDefault="0078632A" w:rsidP="00786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39" w:rsidRDefault="00196437" w:rsidP="004D74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ГКП на ПХВ « Городская поликлиника №3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города Астаны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(далее – Поликлиника)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первичную медико-санитарную, консультативно-диагностическую, специализированную медицинскую и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стационарозамещающую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помощь прикрепленному населению.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Основными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деятельности поликлиники являются:</w:t>
      </w:r>
    </w:p>
    <w:p w:rsidR="00812F39" w:rsidRPr="00812F39" w:rsidRDefault="00812F39" w:rsidP="004D7434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оказание консультативно-диагностической помощи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 xml:space="preserve"> взрослому и </w:t>
      </w:r>
    </w:p>
    <w:p w:rsidR="00812F39" w:rsidRDefault="00196437" w:rsidP="00812F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детскому населению</w:t>
      </w:r>
      <w:r w:rsidR="00812F39" w:rsidRPr="00812F39">
        <w:rPr>
          <w:rFonts w:ascii="Times New Roman" w:hAnsi="Times New Roman" w:cs="Times New Roman"/>
          <w:bCs/>
          <w:sz w:val="28"/>
          <w:szCs w:val="28"/>
        </w:rPr>
        <w:t>, п</w:t>
      </w:r>
      <w:r w:rsidRPr="00812F39">
        <w:rPr>
          <w:rFonts w:ascii="Times New Roman" w:hAnsi="Times New Roman" w:cs="Times New Roman"/>
          <w:bCs/>
          <w:sz w:val="28"/>
          <w:szCs w:val="28"/>
        </w:rPr>
        <w:t>ринцип абсолютной доступности медицинской помощи</w:t>
      </w:r>
      <w:r w:rsid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F39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у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довлетворенность пациентов медицинским обслуживанием</w:t>
      </w:r>
      <w:r w:rsidRPr="00812F39">
        <w:rPr>
          <w:rFonts w:ascii="Times New Roman" w:hAnsi="Times New Roman" w:cs="Times New Roman"/>
          <w:bCs/>
          <w:sz w:val="28"/>
          <w:szCs w:val="28"/>
        </w:rPr>
        <w:t>,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в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ысокий профессиональный у</w:t>
      </w:r>
      <w:r w:rsidRPr="00812F39">
        <w:rPr>
          <w:rFonts w:ascii="Times New Roman" w:hAnsi="Times New Roman" w:cs="Times New Roman"/>
          <w:bCs/>
          <w:sz w:val="28"/>
          <w:szCs w:val="28"/>
        </w:rPr>
        <w:t xml:space="preserve">ровень при оказании медицинской 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обе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спечение обслуживаемого населения в рамках ГОБМП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казание медицинской помощи в рамках ОСМС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1C8" w:rsidRPr="004D7434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434">
        <w:rPr>
          <w:rFonts w:ascii="Times New Roman" w:hAnsi="Times New Roman" w:cs="Times New Roman"/>
          <w:bCs/>
          <w:sz w:val="28"/>
          <w:szCs w:val="28"/>
        </w:rPr>
        <w:t>п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р</w:t>
      </w:r>
      <w:r w:rsidRPr="004D7434">
        <w:rPr>
          <w:rFonts w:ascii="Times New Roman" w:hAnsi="Times New Roman" w:cs="Times New Roman"/>
          <w:bCs/>
          <w:sz w:val="28"/>
          <w:szCs w:val="28"/>
        </w:rPr>
        <w:t xml:space="preserve">оведение ежегодного </w:t>
      </w:r>
      <w:proofErr w:type="spellStart"/>
      <w:r w:rsidRPr="004D7434">
        <w:rPr>
          <w:rFonts w:ascii="Times New Roman" w:hAnsi="Times New Roman" w:cs="Times New Roman"/>
          <w:bCs/>
          <w:sz w:val="28"/>
          <w:szCs w:val="28"/>
        </w:rPr>
        <w:t>скринингового</w:t>
      </w:r>
      <w:proofErr w:type="spellEnd"/>
      <w:r w:rsidRPr="004D7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34">
        <w:rPr>
          <w:rFonts w:ascii="Times New Roman" w:hAnsi="Times New Roman" w:cs="Times New Roman"/>
          <w:bCs/>
          <w:sz w:val="28"/>
          <w:szCs w:val="28"/>
        </w:rPr>
        <w:t>обследования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 xml:space="preserve"> среди взрослого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и детского 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4D7434">
        <w:rPr>
          <w:rFonts w:ascii="Times New Roman" w:hAnsi="Times New Roman" w:cs="Times New Roman"/>
          <w:bCs/>
          <w:sz w:val="28"/>
          <w:szCs w:val="28"/>
        </w:rPr>
        <w:t>.</w:t>
      </w:r>
      <w:r w:rsidR="001122E0" w:rsidRPr="004D7434">
        <w:rPr>
          <w:sz w:val="28"/>
          <w:szCs w:val="28"/>
        </w:rPr>
        <w:tab/>
      </w:r>
    </w:p>
    <w:p w:rsidR="00812F39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 w:rsidRPr="004D7434">
        <w:rPr>
          <w:rFonts w:ascii="Times New Roman" w:hAnsi="Times New Roman" w:cs="Times New Roman"/>
          <w:sz w:val="28"/>
          <w:szCs w:val="28"/>
        </w:rPr>
        <w:t xml:space="preserve">Плановая мощность поликлиники 200 посещений в смену. </w:t>
      </w:r>
      <w:r>
        <w:rPr>
          <w:rFonts w:ascii="Times New Roman" w:hAnsi="Times New Roman" w:cs="Times New Roman"/>
          <w:sz w:val="28"/>
          <w:szCs w:val="28"/>
        </w:rPr>
        <w:t xml:space="preserve">В здании Поликлиники </w:t>
      </w:r>
      <w:r w:rsidRPr="00812F39">
        <w:rPr>
          <w:rFonts w:ascii="Times New Roman" w:hAnsi="Times New Roman" w:cs="Times New Roman"/>
          <w:sz w:val="28"/>
          <w:szCs w:val="28"/>
        </w:rPr>
        <w:t>размещены администрация, регис</w:t>
      </w:r>
      <w:r>
        <w:rPr>
          <w:rFonts w:ascii="Times New Roman" w:hAnsi="Times New Roman" w:cs="Times New Roman"/>
          <w:sz w:val="28"/>
          <w:szCs w:val="28"/>
        </w:rPr>
        <w:t>тратура, отделения терапии и ВОП</w:t>
      </w:r>
      <w:r w:rsidRPr="00812F39">
        <w:rPr>
          <w:rFonts w:ascii="Times New Roman" w:hAnsi="Times New Roman" w:cs="Times New Roman"/>
          <w:sz w:val="28"/>
          <w:szCs w:val="28"/>
        </w:rPr>
        <w:t>, специализированное отделение, лабораторно диагностическое отделение, дневной стационар, бухгалтерия и хозяйственная часть.</w:t>
      </w:r>
    </w:p>
    <w:p w:rsidR="00D61F61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F39">
        <w:rPr>
          <w:rFonts w:ascii="Times New Roman" w:hAnsi="Times New Roman" w:cs="Times New Roman"/>
          <w:sz w:val="28"/>
          <w:szCs w:val="28"/>
        </w:rPr>
        <w:t xml:space="preserve"> При поликлинике имеется  1 филиал, который расположен на 1 этаже жилого 5-ти этажного дома по адресу ул. 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 xml:space="preserve"> Сал, 1</w:t>
      </w:r>
      <w:r w:rsidR="00D61F61">
        <w:rPr>
          <w:rFonts w:ascii="Times New Roman" w:hAnsi="Times New Roman" w:cs="Times New Roman"/>
          <w:sz w:val="28"/>
          <w:szCs w:val="28"/>
        </w:rPr>
        <w:t>, где расположены а</w:t>
      </w:r>
      <w:r w:rsidRPr="00812F39">
        <w:rPr>
          <w:rFonts w:ascii="Times New Roman" w:hAnsi="Times New Roman" w:cs="Times New Roman"/>
          <w:sz w:val="28"/>
          <w:szCs w:val="28"/>
        </w:rPr>
        <w:t>кушерско-гинекологическое отделение, отделение профилактики и социально-психологической помощи, молодежный центр здоровья «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Жас-Толкын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>», отделение реабилитационно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-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восстановительного лечения.</w:t>
      </w:r>
    </w:p>
    <w:p w:rsidR="00D4556D" w:rsidRDefault="00D61F61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56D" w:rsidRPr="00D4556D">
        <w:rPr>
          <w:rFonts w:ascii="Times New Roman" w:hAnsi="Times New Roman" w:cs="Times New Roman"/>
          <w:sz w:val="28"/>
          <w:szCs w:val="28"/>
        </w:rPr>
        <w:t xml:space="preserve">Особенностью обслуживаемого контингента поликлиники является то, что более 70% прикрепленного населения составляют студенты ВУЗов и </w:t>
      </w:r>
      <w:proofErr w:type="spellStart"/>
      <w:r w:rsidR="00D4556D" w:rsidRPr="00D4556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4556D" w:rsidRPr="00D4556D">
        <w:rPr>
          <w:rFonts w:ascii="Times New Roman" w:hAnsi="Times New Roman" w:cs="Times New Roman"/>
          <w:sz w:val="28"/>
          <w:szCs w:val="28"/>
        </w:rPr>
        <w:t xml:space="preserve">.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Поликлиника обслуживает подростков, учащихся школы № 39, </w:t>
      </w:r>
      <w:r w:rsidR="00D4556D">
        <w:rPr>
          <w:rFonts w:ascii="Times New Roman" w:hAnsi="Times New Roman" w:cs="Times New Roman"/>
          <w:sz w:val="28"/>
          <w:szCs w:val="28"/>
        </w:rPr>
        <w:t xml:space="preserve">а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556D">
        <w:rPr>
          <w:rFonts w:ascii="Times New Roman" w:hAnsi="Times New Roman" w:cs="Times New Roman"/>
          <w:sz w:val="28"/>
          <w:szCs w:val="28"/>
        </w:rPr>
        <w:t>учащихся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 профессионально-технических колледжей, студентов ВУЗов  очной формы обучения. </w:t>
      </w:r>
    </w:p>
    <w:p w:rsidR="00812F39" w:rsidRPr="00812F39" w:rsidRDefault="00D4556D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D7434" w:rsidRPr="004D7434">
        <w:rPr>
          <w:rFonts w:ascii="Times New Roman" w:hAnsi="Times New Roman" w:cs="Times New Roman"/>
          <w:sz w:val="28"/>
          <w:szCs w:val="28"/>
        </w:rPr>
        <w:t>согласно Закона Республики Казахстан «О государственных закупках» от 4 д</w:t>
      </w:r>
      <w:r w:rsidR="004D7434">
        <w:rPr>
          <w:rFonts w:ascii="Times New Roman" w:hAnsi="Times New Roman" w:cs="Times New Roman"/>
          <w:sz w:val="28"/>
          <w:szCs w:val="28"/>
        </w:rPr>
        <w:t xml:space="preserve">екабря 2015 года № 434-V ЗРК. </w:t>
      </w:r>
      <w:r w:rsidR="004D7434">
        <w:rPr>
          <w:rFonts w:ascii="Times New Roman" w:hAnsi="Times New Roman" w:cs="Times New Roman"/>
          <w:sz w:val="28"/>
          <w:szCs w:val="28"/>
        </w:rPr>
        <w:tab/>
        <w:t>на базе Поликлиники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="004D74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4556D">
        <w:rPr>
          <w:rFonts w:ascii="Times New Roman" w:hAnsi="Times New Roman" w:cs="Times New Roman"/>
          <w:sz w:val="28"/>
          <w:szCs w:val="28"/>
        </w:rPr>
        <w:t>проводит</w:t>
      </w:r>
      <w:r w:rsidR="004D7434">
        <w:rPr>
          <w:rFonts w:ascii="Times New Roman" w:hAnsi="Times New Roman" w:cs="Times New Roman"/>
          <w:sz w:val="28"/>
          <w:szCs w:val="28"/>
        </w:rPr>
        <w:t>ся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D4556D">
        <w:rPr>
          <w:rFonts w:ascii="Times New Roman" w:hAnsi="Times New Roman" w:cs="Times New Roman"/>
          <w:sz w:val="28"/>
          <w:szCs w:val="28"/>
        </w:rPr>
        <w:t>медицинское</w:t>
      </w:r>
      <w:r w:rsidR="00853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C81">
        <w:rPr>
          <w:rFonts w:ascii="Times New Roman" w:hAnsi="Times New Roman" w:cs="Times New Roman"/>
          <w:sz w:val="28"/>
          <w:szCs w:val="28"/>
        </w:rPr>
        <w:t>освидель</w:t>
      </w:r>
      <w:r w:rsidRPr="00D4556D">
        <w:rPr>
          <w:rFonts w:ascii="Times New Roman" w:hAnsi="Times New Roman" w:cs="Times New Roman"/>
          <w:sz w:val="28"/>
          <w:szCs w:val="28"/>
        </w:rPr>
        <w:t>ствование</w:t>
      </w:r>
      <w:proofErr w:type="spellEnd"/>
      <w:r w:rsidR="00853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556D">
        <w:rPr>
          <w:rFonts w:ascii="Times New Roman" w:hAnsi="Times New Roman" w:cs="Times New Roman"/>
          <w:sz w:val="28"/>
          <w:szCs w:val="28"/>
        </w:rPr>
        <w:t>приписников</w:t>
      </w:r>
      <w:proofErr w:type="gramStart"/>
      <w:r w:rsidR="00853C81">
        <w:rPr>
          <w:rFonts w:ascii="Times New Roman" w:hAnsi="Times New Roman" w:cs="Times New Roman"/>
          <w:sz w:val="28"/>
          <w:szCs w:val="28"/>
        </w:rPr>
        <w:t>,</w:t>
      </w:r>
      <w:r w:rsidRPr="00D45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556D">
        <w:rPr>
          <w:rFonts w:ascii="Times New Roman" w:hAnsi="Times New Roman" w:cs="Times New Roman"/>
          <w:sz w:val="28"/>
          <w:szCs w:val="28"/>
        </w:rPr>
        <w:t>ризывников</w:t>
      </w:r>
      <w:proofErr w:type="spellEnd"/>
      <w:r w:rsidRPr="00D4556D">
        <w:rPr>
          <w:rFonts w:ascii="Times New Roman" w:hAnsi="Times New Roman" w:cs="Times New Roman"/>
          <w:sz w:val="28"/>
          <w:szCs w:val="28"/>
        </w:rPr>
        <w:t xml:space="preserve"> студентов на военную кафедру, военные сборы, контрактную слу</w:t>
      </w:r>
      <w:r w:rsidR="004D7434">
        <w:rPr>
          <w:rFonts w:ascii="Times New Roman" w:hAnsi="Times New Roman" w:cs="Times New Roman"/>
          <w:sz w:val="28"/>
          <w:szCs w:val="28"/>
        </w:rPr>
        <w:t xml:space="preserve">жбу и </w:t>
      </w:r>
      <w:proofErr w:type="spellStart"/>
      <w:r w:rsidR="004D7434">
        <w:rPr>
          <w:rFonts w:ascii="Times New Roman" w:hAnsi="Times New Roman" w:cs="Times New Roman"/>
          <w:sz w:val="28"/>
          <w:szCs w:val="28"/>
        </w:rPr>
        <w:t>возрастников</w:t>
      </w:r>
      <w:proofErr w:type="spellEnd"/>
      <w:r w:rsidR="004D7434">
        <w:rPr>
          <w:rFonts w:ascii="Times New Roman" w:hAnsi="Times New Roman" w:cs="Times New Roman"/>
          <w:sz w:val="28"/>
          <w:szCs w:val="28"/>
        </w:rPr>
        <w:t xml:space="preserve"> свыше 27 лет.</w:t>
      </w:r>
    </w:p>
    <w:p w:rsidR="00D61F61" w:rsidRDefault="00812F39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между Поликлиникой и </w:t>
      </w:r>
      <w:r w:rsidRPr="00812F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екоммерческим акционерным обществом </w:t>
      </w:r>
      <w:r w:rsidRPr="00812F39">
        <w:rPr>
          <w:rFonts w:ascii="Times New Roman" w:hAnsi="Times New Roman" w:cs="Times New Roman"/>
          <w:sz w:val="28"/>
          <w:szCs w:val="28"/>
        </w:rPr>
        <w:t>АО «Фонд социального медицинского страхования»</w:t>
      </w:r>
      <w:r w:rsidR="00D61F61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812F39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812F39">
        <w:rPr>
          <w:rFonts w:ascii="Times New Roman" w:hAnsi="Times New Roman" w:cs="Times New Roman"/>
          <w:sz w:val="28"/>
          <w:szCs w:val="28"/>
        </w:rPr>
        <w:lastRenderedPageBreak/>
        <w:t>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</w:t>
      </w:r>
      <w:r w:rsidR="00D61F61">
        <w:rPr>
          <w:rFonts w:ascii="Times New Roman" w:hAnsi="Times New Roman" w:cs="Times New Roman"/>
          <w:sz w:val="28"/>
          <w:szCs w:val="28"/>
        </w:rPr>
        <w:t xml:space="preserve">я от </w:t>
      </w:r>
      <w:r w:rsidR="00D61F61" w:rsidRPr="00D61F61">
        <w:rPr>
          <w:rFonts w:ascii="Times New Roman" w:hAnsi="Times New Roman" w:cs="Times New Roman"/>
          <w:sz w:val="28"/>
          <w:szCs w:val="28"/>
        </w:rPr>
        <w:t>31 декабря 2023 г№E-15-0124-00141</w:t>
      </w:r>
      <w:r w:rsidR="00D61F61">
        <w:rPr>
          <w:rFonts w:ascii="Times New Roman" w:hAnsi="Times New Roman" w:cs="Times New Roman"/>
          <w:sz w:val="28"/>
          <w:szCs w:val="28"/>
        </w:rPr>
        <w:t xml:space="preserve">, а также дополнительное соглашение от 15 марта 2024 года  </w:t>
      </w:r>
      <w:r w:rsidR="00D61F61" w:rsidRPr="00D61F61">
        <w:rPr>
          <w:rFonts w:ascii="Times New Roman" w:hAnsi="Times New Roman" w:cs="Times New Roman"/>
          <w:sz w:val="28"/>
          <w:szCs w:val="28"/>
        </w:rPr>
        <w:t>№E-15-0124-00141-2к</w:t>
      </w:r>
      <w:r w:rsidR="00D61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F61" w:rsidRDefault="00D61F61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заключенного договора, объем выделенных средств</w:t>
      </w:r>
      <w:r w:rsidRPr="00D61F61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в рамках гарантированного объема бесплатной медицинской помощи и (или) в системе обязательного медицинского страхования</w:t>
      </w:r>
      <w:r w:rsidR="00F1517A">
        <w:rPr>
          <w:rFonts w:ascii="Times New Roman" w:hAnsi="Times New Roman" w:cs="Times New Roman"/>
          <w:sz w:val="28"/>
          <w:szCs w:val="28"/>
        </w:rPr>
        <w:t xml:space="preserve"> </w:t>
      </w:r>
      <w:r w:rsidR="00F1517A" w:rsidRPr="00E240C4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431706" w:rsidRDefault="00431706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3377"/>
        <w:gridCol w:w="1409"/>
        <w:gridCol w:w="1134"/>
        <w:gridCol w:w="1134"/>
        <w:gridCol w:w="1134"/>
        <w:gridCol w:w="1134"/>
        <w:gridCol w:w="1134"/>
      </w:tblGrid>
      <w:tr w:rsidR="00431706" w:rsidRPr="00431706" w:rsidTr="00431706">
        <w:trPr>
          <w:trHeight w:val="315"/>
        </w:trPr>
        <w:tc>
          <w:tcPr>
            <w:tcW w:w="3377" w:type="dxa"/>
            <w:vMerge w:val="restart"/>
            <w:noWrap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7" w:type="dxa"/>
            <w:gridSpan w:val="3"/>
            <w:noWrap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gridSpan w:val="3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2024 года</w:t>
            </w:r>
          </w:p>
        </w:tc>
      </w:tr>
      <w:tr w:rsidR="00431706" w:rsidRPr="00431706" w:rsidTr="00431706">
        <w:trPr>
          <w:trHeight w:val="315"/>
        </w:trPr>
        <w:tc>
          <w:tcPr>
            <w:tcW w:w="3377" w:type="dxa"/>
            <w:vMerge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431706" w:rsidRPr="00431706" w:rsidTr="00431706">
        <w:trPr>
          <w:trHeight w:val="495"/>
        </w:trPr>
        <w:tc>
          <w:tcPr>
            <w:tcW w:w="3377" w:type="dxa"/>
            <w:vMerge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ГОБМП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ОСМС</w:t>
            </w:r>
          </w:p>
        </w:tc>
        <w:tc>
          <w:tcPr>
            <w:tcW w:w="1134" w:type="dxa"/>
            <w:vMerge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ГОБМП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ОСМС</w:t>
            </w:r>
          </w:p>
        </w:tc>
      </w:tr>
      <w:tr w:rsidR="00431706" w:rsidRPr="00431706" w:rsidTr="00431706">
        <w:trPr>
          <w:trHeight w:val="70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</w:t>
            </w:r>
            <w:r w:rsidRPr="004317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помощь по комплексному </w:t>
            </w:r>
            <w:proofErr w:type="spellStart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подушевому</w:t>
            </w:r>
            <w:proofErr w:type="spellEnd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нормативу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617127,31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617 127,31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154 281,83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154 281,83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1706" w:rsidRPr="00431706" w:rsidTr="00431706">
        <w:trPr>
          <w:trHeight w:val="94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Оказание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ложной медицинской помощи прикрепленному населению для обслуживания 4 категории срочности вызовов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17 183,60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17 183,60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4 295,90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4 295,90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1706" w:rsidRPr="00431706" w:rsidTr="00431706">
        <w:trPr>
          <w:trHeight w:val="1890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 xml:space="preserve">Доплата водителям отделений скорой медицинской помощи </w:t>
            </w:r>
            <w:proofErr w:type="gramStart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мобильных бригад) при организациях здравоохранений, оказывающих первичную медико-санитарную помощь, за особые условия труда в размере 200% от базового должностного оклада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1 421,35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1 421,35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   355,34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   355,34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1706" w:rsidRPr="00431706" w:rsidTr="00431706">
        <w:trPr>
          <w:trHeight w:val="630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Стационарозамещающая</w:t>
            </w:r>
            <w:proofErr w:type="spellEnd"/>
            <w:r w:rsidRPr="0043170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 в рамках ГОБМП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20 841,14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9 503,02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11 338,12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5 210,29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2 375,76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2 834,53   </w:t>
            </w:r>
          </w:p>
        </w:tc>
      </w:tr>
      <w:tr w:rsidR="00431706" w:rsidRPr="00431706" w:rsidTr="00431706">
        <w:trPr>
          <w:trHeight w:val="55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Консультативно-диагностические услуги (комплекс КДУ на 1 прикрепленного жителя)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274 724,69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14 143,44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260 581,25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68 681,17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3 535,86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65 145,31   </w:t>
            </w:r>
          </w:p>
        </w:tc>
      </w:tr>
      <w:tr w:rsidR="00431706" w:rsidRPr="00431706" w:rsidTr="00431706">
        <w:trPr>
          <w:trHeight w:val="630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целевых групп населения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61 397,45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61 397,45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15 349,36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15 349,36   </w:t>
            </w:r>
          </w:p>
        </w:tc>
      </w:tr>
      <w:tr w:rsidR="00431706" w:rsidRPr="00431706" w:rsidTr="00431706">
        <w:trPr>
          <w:trHeight w:val="630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детского  населения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2 005,13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2 005,13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   200,51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   200,51   </w:t>
            </w:r>
          </w:p>
        </w:tc>
      </w:tr>
      <w:tr w:rsidR="00431706" w:rsidRPr="00431706" w:rsidTr="00431706">
        <w:trPr>
          <w:trHeight w:val="31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Услуги антенатального наблюдения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8 095,22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8 095,22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2 023,81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2 023,81   </w:t>
            </w:r>
          </w:p>
        </w:tc>
      </w:tr>
      <w:tr w:rsidR="00431706" w:rsidRPr="00431706" w:rsidTr="00431706">
        <w:trPr>
          <w:trHeight w:val="64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и плановая стоматологическая помощь отдельным категориям </w:t>
            </w:r>
            <w:r w:rsidRPr="0043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РК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16 896,99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16 896,99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4 224,25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4 224,25   </w:t>
            </w:r>
          </w:p>
        </w:tc>
      </w:tr>
      <w:tr w:rsidR="00431706" w:rsidRPr="00431706" w:rsidTr="00431706">
        <w:trPr>
          <w:trHeight w:val="31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Молодежные центры здоровья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10 759,98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10 759,98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2 009,04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2 009,04   </w:t>
            </w:r>
          </w:p>
        </w:tc>
      </w:tr>
      <w:tr w:rsidR="00431706" w:rsidRPr="00431706" w:rsidTr="00431706">
        <w:trPr>
          <w:trHeight w:val="630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 в амбулаторных условиях</w:t>
            </w:r>
          </w:p>
        </w:tc>
        <w:tc>
          <w:tcPr>
            <w:tcW w:w="1409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21 381,69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21 381,69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5 345,42   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sz w:val="20"/>
                <w:szCs w:val="20"/>
              </w:rPr>
              <w:t xml:space="preserve">         5 345,42   </w:t>
            </w:r>
          </w:p>
        </w:tc>
      </w:tr>
      <w:tr w:rsidR="00431706" w:rsidRPr="00431706" w:rsidTr="00431706">
        <w:trPr>
          <w:trHeight w:val="315"/>
        </w:trPr>
        <w:tc>
          <w:tcPr>
            <w:tcW w:w="3377" w:type="dxa"/>
            <w:hideMark/>
          </w:tcPr>
          <w:p w:rsidR="00431706" w:rsidRPr="00431706" w:rsidRDefault="00431706" w:rsidP="00431706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17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409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1 051 834,55   </w:t>
            </w:r>
          </w:p>
        </w:tc>
        <w:tc>
          <w:tcPr>
            <w:tcW w:w="1134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659 378,72   </w:t>
            </w:r>
          </w:p>
        </w:tc>
        <w:tc>
          <w:tcPr>
            <w:tcW w:w="1134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392 455,83   </w:t>
            </w:r>
          </w:p>
        </w:tc>
        <w:tc>
          <w:tcPr>
            <w:tcW w:w="1134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261 976,91   </w:t>
            </w:r>
          </w:p>
        </w:tc>
        <w:tc>
          <w:tcPr>
            <w:tcW w:w="1134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164 844,68   </w:t>
            </w:r>
          </w:p>
        </w:tc>
        <w:tc>
          <w:tcPr>
            <w:tcW w:w="1134" w:type="dxa"/>
            <w:noWrap/>
            <w:hideMark/>
          </w:tcPr>
          <w:p w:rsidR="00431706" w:rsidRPr="00431706" w:rsidRDefault="00431706" w:rsidP="004317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97 132,23   </w:t>
            </w:r>
          </w:p>
        </w:tc>
      </w:tr>
    </w:tbl>
    <w:p w:rsidR="00D61F61" w:rsidRDefault="00D61F61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853C81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оказания платных медицинских услуг </w:t>
      </w:r>
      <w:r w:rsidRPr="00E240C4">
        <w:rPr>
          <w:rFonts w:ascii="Times New Roman" w:hAnsi="Times New Roman" w:cs="Times New Roman"/>
          <w:sz w:val="28"/>
          <w:szCs w:val="28"/>
        </w:rPr>
        <w:t xml:space="preserve">ожидаемый прогноз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доходов в 2024 году </w:t>
      </w:r>
      <w:r w:rsidR="00E240C4">
        <w:rPr>
          <w:rFonts w:ascii="Times New Roman" w:hAnsi="Times New Roman" w:cs="Times New Roman"/>
          <w:sz w:val="28"/>
          <w:szCs w:val="28"/>
        </w:rPr>
        <w:t>составляет</w:t>
      </w:r>
      <w:r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E240C4" w:rsidRPr="00E240C4">
        <w:rPr>
          <w:rFonts w:ascii="Times New Roman" w:hAnsi="Times New Roman" w:cs="Times New Roman"/>
          <w:sz w:val="28"/>
          <w:szCs w:val="28"/>
        </w:rPr>
        <w:t>в сумме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 35,0 млн. тенге, факти</w:t>
      </w:r>
      <w:r w:rsidR="000974FD" w:rsidRPr="00E240C4">
        <w:rPr>
          <w:rFonts w:ascii="Times New Roman" w:hAnsi="Times New Roman" w:cs="Times New Roman"/>
          <w:sz w:val="28"/>
          <w:szCs w:val="28"/>
        </w:rPr>
        <w:t>чески за первый квартал поступило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>5,3 млн. тенге.</w:t>
      </w:r>
    </w:p>
    <w:p w:rsidR="002919A4" w:rsidRDefault="002919A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A4" w:rsidRPr="00E240C4" w:rsidRDefault="00E240C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Формирование медицинских комиссий </w:t>
      </w:r>
      <w:proofErr w:type="gramStart"/>
      <w:r w:rsidRPr="00E240C4">
        <w:rPr>
          <w:rFonts w:ascii="Times New Roman" w:hAnsi="Times New Roman" w:cs="Times New Roman"/>
          <w:sz w:val="28"/>
          <w:szCs w:val="28"/>
        </w:rPr>
        <w:t>по городу Астана на оказание медицинских услуг по освидетельствованию граждан при призыве на воинскую службу</w:t>
      </w:r>
      <w:proofErr w:type="gramEnd"/>
      <w:r w:rsidRPr="00E240C4">
        <w:rPr>
          <w:rFonts w:ascii="Times New Roman" w:hAnsi="Times New Roman" w:cs="Times New Roman"/>
          <w:sz w:val="28"/>
          <w:szCs w:val="28"/>
        </w:rPr>
        <w:t xml:space="preserve"> призывников и </w:t>
      </w:r>
      <w:proofErr w:type="spellStart"/>
      <w:r w:rsidRPr="00E240C4">
        <w:rPr>
          <w:rFonts w:ascii="Times New Roman" w:hAnsi="Times New Roman" w:cs="Times New Roman"/>
          <w:sz w:val="28"/>
          <w:szCs w:val="28"/>
        </w:rPr>
        <w:t>приписников</w:t>
      </w:r>
      <w:proofErr w:type="spellEnd"/>
      <w:r w:rsidRPr="00E240C4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проведенных конкурсных процедур ГУ «Управление Общественного здравоохранения города Астана» через сайт государственных закупок за счет выделенных средств из местного бюджета. По итогам конкурса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0C4">
        <w:rPr>
          <w:rFonts w:ascii="Times New Roman" w:hAnsi="Times New Roman" w:cs="Times New Roman"/>
          <w:sz w:val="28"/>
          <w:szCs w:val="28"/>
        </w:rPr>
        <w:t xml:space="preserve"> году заказ размещен в ГКП на ПХВ «Городская поликлиника №3» города Астаны.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A4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r w:rsidR="002919A4" w:rsidRPr="002919A4">
        <w:rPr>
          <w:rFonts w:ascii="Times New Roman" w:hAnsi="Times New Roman" w:cs="Times New Roman"/>
          <w:sz w:val="28"/>
          <w:szCs w:val="28"/>
        </w:rPr>
        <w:t>медицинско</w:t>
      </w:r>
      <w:r w:rsidR="002919A4">
        <w:rPr>
          <w:rFonts w:ascii="Times New Roman" w:hAnsi="Times New Roman" w:cs="Times New Roman"/>
          <w:sz w:val="28"/>
          <w:szCs w:val="28"/>
        </w:rPr>
        <w:t xml:space="preserve">му </w:t>
      </w:r>
      <w:r w:rsidR="002919A4" w:rsidRPr="002919A4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граждан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призыве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на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воинску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службу</w:t>
      </w:r>
      <w:r w:rsid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>выделено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 xml:space="preserve"> 410,7 млн. тенге (218 305 услуг) за феврал</w:t>
      </w:r>
      <w:r w:rsidR="000974FD" w:rsidRPr="00E240C4">
        <w:rPr>
          <w:rFonts w:ascii="Times New Roman" w:hAnsi="Times New Roman" w:cs="Times New Roman"/>
          <w:sz w:val="28"/>
          <w:szCs w:val="28"/>
        </w:rPr>
        <w:t>ь, март месяц выполнено услуг</w:t>
      </w:r>
      <w:r w:rsidRPr="00E240C4">
        <w:rPr>
          <w:rFonts w:ascii="Times New Roman" w:hAnsi="Times New Roman" w:cs="Times New Roman"/>
          <w:sz w:val="28"/>
          <w:szCs w:val="28"/>
        </w:rPr>
        <w:t xml:space="preserve"> 27 304, на общую сумму 61,1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 xml:space="preserve">млн. тенге. </w:t>
      </w:r>
    </w:p>
    <w:p w:rsidR="00261026" w:rsidRDefault="00C1077B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квартала, по состоянию на 01.04.2024 года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240C4">
        <w:rPr>
          <w:rFonts w:ascii="Times New Roman" w:hAnsi="Times New Roman" w:cs="Times New Roman"/>
          <w:sz w:val="28"/>
          <w:szCs w:val="28"/>
        </w:rPr>
        <w:t>ая кредиторская задолженность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74FD" w:rsidRPr="00E240C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Pr="00D113FD" w:rsidRDefault="009264F5" w:rsidP="00D113F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4F5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                                                                 </w:t>
      </w:r>
      <w:r w:rsidR="002919A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26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0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19A4">
        <w:rPr>
          <w:rFonts w:ascii="Times New Roman" w:hAnsi="Times New Roman" w:cs="Times New Roman"/>
          <w:b/>
          <w:bCs/>
          <w:sz w:val="28"/>
          <w:szCs w:val="28"/>
        </w:rPr>
        <w:t>Нурашева</w:t>
      </w:r>
      <w:proofErr w:type="spellEnd"/>
    </w:p>
    <w:sectPr w:rsidR="00261026" w:rsidRPr="00D113FD" w:rsidSect="0053736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41"/>
    <w:multiLevelType w:val="hybridMultilevel"/>
    <w:tmpl w:val="DC6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6B57"/>
    <w:multiLevelType w:val="hybridMultilevel"/>
    <w:tmpl w:val="81D6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1A39"/>
    <w:multiLevelType w:val="hybridMultilevel"/>
    <w:tmpl w:val="3BF6D4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E8713F"/>
    <w:multiLevelType w:val="hybridMultilevel"/>
    <w:tmpl w:val="ADC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540"/>
    <w:rsid w:val="00087CF4"/>
    <w:rsid w:val="000974FD"/>
    <w:rsid w:val="001122E0"/>
    <w:rsid w:val="00196437"/>
    <w:rsid w:val="00245BEF"/>
    <w:rsid w:val="00261026"/>
    <w:rsid w:val="002919A4"/>
    <w:rsid w:val="00431706"/>
    <w:rsid w:val="004D7434"/>
    <w:rsid w:val="005318DE"/>
    <w:rsid w:val="00537362"/>
    <w:rsid w:val="00595FF1"/>
    <w:rsid w:val="006051B1"/>
    <w:rsid w:val="00642540"/>
    <w:rsid w:val="00695721"/>
    <w:rsid w:val="006F21C8"/>
    <w:rsid w:val="0072573C"/>
    <w:rsid w:val="0078632A"/>
    <w:rsid w:val="00812F39"/>
    <w:rsid w:val="008166C5"/>
    <w:rsid w:val="00853C81"/>
    <w:rsid w:val="009264F5"/>
    <w:rsid w:val="00B6536E"/>
    <w:rsid w:val="00C1077B"/>
    <w:rsid w:val="00C4194C"/>
    <w:rsid w:val="00D113FD"/>
    <w:rsid w:val="00D4556D"/>
    <w:rsid w:val="00D61F61"/>
    <w:rsid w:val="00E240C4"/>
    <w:rsid w:val="00E7039F"/>
    <w:rsid w:val="00E82953"/>
    <w:rsid w:val="00E94185"/>
    <w:rsid w:val="00F1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2024-04-18T07:40:00Z</dcterms:created>
  <dcterms:modified xsi:type="dcterms:W3CDTF">2024-04-18T10:41:00Z</dcterms:modified>
</cp:coreProperties>
</file>